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Pr="00292ECD" w:rsidRDefault="00A63C91" w:rsidP="00292ECD">
      <w:pPr>
        <w:jc w:val="center"/>
        <w:rPr>
          <w:szCs w:val="28"/>
        </w:rPr>
      </w:pPr>
      <w:r w:rsidRPr="00292ECD">
        <w:rPr>
          <w:szCs w:val="28"/>
        </w:rPr>
        <w:t>Про</w:t>
      </w:r>
      <w:r w:rsidR="006729E4" w:rsidRPr="00292ECD">
        <w:rPr>
          <w:szCs w:val="28"/>
        </w:rPr>
        <w:t>т</w:t>
      </w:r>
      <w:r w:rsidR="000B440F" w:rsidRPr="00292ECD">
        <w:rPr>
          <w:szCs w:val="28"/>
        </w:rPr>
        <w:t>ок</w:t>
      </w:r>
      <w:r w:rsidR="007D3AC8" w:rsidRPr="00292ECD">
        <w:rPr>
          <w:szCs w:val="28"/>
        </w:rPr>
        <w:t>о</w:t>
      </w:r>
      <w:r w:rsidR="00F25D01" w:rsidRPr="00292ECD">
        <w:rPr>
          <w:szCs w:val="28"/>
        </w:rPr>
        <w:t>льные решения  тридцать первого</w:t>
      </w:r>
      <w:r w:rsidR="006729E4" w:rsidRPr="00292ECD">
        <w:rPr>
          <w:szCs w:val="28"/>
        </w:rPr>
        <w:t xml:space="preserve"> </w:t>
      </w:r>
      <w:r w:rsidR="009260D6" w:rsidRPr="00292ECD">
        <w:rPr>
          <w:szCs w:val="28"/>
        </w:rPr>
        <w:t>заседания Думы Ханты-Манси</w:t>
      </w:r>
      <w:r w:rsidR="00D23656" w:rsidRPr="00292ECD">
        <w:rPr>
          <w:szCs w:val="28"/>
        </w:rPr>
        <w:t>й</w:t>
      </w:r>
      <w:r w:rsidR="00A7179E" w:rsidRPr="00292ECD">
        <w:rPr>
          <w:szCs w:val="28"/>
        </w:rPr>
        <w:t>с</w:t>
      </w:r>
      <w:r w:rsidRPr="00292ECD">
        <w:rPr>
          <w:szCs w:val="28"/>
        </w:rPr>
        <w:t>кого района шестого созыва</w:t>
      </w:r>
    </w:p>
    <w:p w:rsidR="00453AAD" w:rsidRPr="00292ECD" w:rsidRDefault="00AD0579" w:rsidP="00292ECD">
      <w:pPr>
        <w:jc w:val="center"/>
        <w:rPr>
          <w:szCs w:val="28"/>
        </w:rPr>
      </w:pPr>
      <w:r w:rsidRPr="00292ECD">
        <w:rPr>
          <w:szCs w:val="28"/>
        </w:rPr>
        <w:t>(№ 31 от 12.03.2021</w:t>
      </w:r>
      <w:r w:rsidR="006729E4" w:rsidRPr="00292ECD">
        <w:rPr>
          <w:szCs w:val="28"/>
        </w:rPr>
        <w:t xml:space="preserve"> года</w:t>
      </w:r>
      <w:r w:rsidR="009260D6" w:rsidRPr="00292ECD">
        <w:rPr>
          <w:szCs w:val="28"/>
        </w:rPr>
        <w:t>)</w:t>
      </w:r>
      <w:r w:rsidR="00CB00D4" w:rsidRPr="00292ECD">
        <w:rPr>
          <w:szCs w:val="28"/>
        </w:rPr>
        <w:t>.</w:t>
      </w: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310"/>
        <w:gridCol w:w="6771"/>
        <w:gridCol w:w="2693"/>
        <w:gridCol w:w="2552"/>
      </w:tblGrid>
      <w:tr w:rsidR="009260D6" w:rsidRPr="00292ECD" w:rsidTr="00AC7BCC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207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523207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292ECD" w:rsidTr="00AC7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61B7" w:rsidRPr="00292ECD" w:rsidTr="00AC7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292ECD" w:rsidRDefault="002D61B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B7" w:rsidRPr="00292ECD" w:rsidRDefault="00F25D01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  <w:p w:rsidR="00F21682" w:rsidRPr="00292ECD" w:rsidRDefault="00F25D01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 w:rsidR="00D3005D" w:rsidRPr="00292EC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292ECD" w:rsidRDefault="00F21682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9" w:rsidRPr="00292ECD" w:rsidRDefault="00AB6359" w:rsidP="00292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1</w:t>
            </w: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0579" w:rsidRPr="00292ECD" w:rsidRDefault="00AD0579" w:rsidP="00292E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eastAsia="Calibri" w:hAnsi="Times New Roman" w:cs="Times New Roman"/>
                <w:sz w:val="28"/>
                <w:szCs w:val="28"/>
              </w:rPr>
              <w:t>Главе Ханты-Мансийского района в срок до 20 марта 2021 года представить в Думу Ханты-Мансийского района документы, связанные с арендой здания (помещений) для размещения Комитета по образованию администрации Ханты-Мансийского района, МКУ Ханты-Мансийского района «Централизованная бухгалтерия», в том числе:</w:t>
            </w:r>
          </w:p>
          <w:p w:rsidR="00AD0579" w:rsidRPr="00292ECD" w:rsidRDefault="00AD0579" w:rsidP="00292E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договор аренды со всеми приложениями к нему, </w:t>
            </w:r>
          </w:p>
          <w:p w:rsidR="00AD0579" w:rsidRPr="00292ECD" w:rsidRDefault="00AD0579" w:rsidP="00292E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eastAsia="Calibri" w:hAnsi="Times New Roman" w:cs="Times New Roman"/>
                <w:sz w:val="28"/>
                <w:szCs w:val="28"/>
              </w:rPr>
              <w:t>- материалы конкурсного отбора поставщика услуг по аренде здания (помещений);</w:t>
            </w:r>
          </w:p>
          <w:p w:rsidR="00AD0579" w:rsidRPr="00292ECD" w:rsidRDefault="00AD0579" w:rsidP="00292E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eastAsia="Calibri" w:hAnsi="Times New Roman" w:cs="Times New Roman"/>
                <w:sz w:val="28"/>
                <w:szCs w:val="28"/>
              </w:rPr>
              <w:t>- расшифровку статей «Коммунальные услуги» и «Прочие работы, услуги»;</w:t>
            </w:r>
          </w:p>
          <w:p w:rsidR="002D61B7" w:rsidRPr="00292ECD" w:rsidRDefault="00AD0579" w:rsidP="00292E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eastAsia="Calibri" w:hAnsi="Times New Roman" w:cs="Times New Roman"/>
                <w:sz w:val="28"/>
                <w:szCs w:val="28"/>
              </w:rPr>
              <w:t>- другие документы, имеющие отношение к обозначенному вопросу.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9" w:rsidRPr="00292ECD" w:rsidRDefault="00AB6359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D61B7" w:rsidRPr="00292ECD" w:rsidRDefault="00AB6359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292ECD" w:rsidRDefault="00F25D01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</w:tr>
      <w:tr w:rsidR="006B7976" w:rsidRPr="00292ECD" w:rsidTr="00AC7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292ECD" w:rsidRDefault="006B7976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5D01" w:rsidRPr="00292E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3005D" w:rsidRPr="00292ECD" w:rsidRDefault="00F25D01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 w:rsidR="00D3005D" w:rsidRPr="00292EC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3005D" w:rsidRPr="00292ECD" w:rsidRDefault="00D3005D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292ECD" w:rsidRDefault="00553BCE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9" w:rsidRPr="00292ECD" w:rsidRDefault="006B7976" w:rsidP="00292E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2</w:t>
            </w:r>
          </w:p>
          <w:p w:rsidR="006B7976" w:rsidRPr="00292ECD" w:rsidRDefault="00AD0579" w:rsidP="00292E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Ханты-Мансийского района в срок до 1 апреля 2021 года привести муниципальную программу Ханты-Мансийского района «Молодое поколение Ханты-Мансийского района на 2019-2022 годы» в соответствии с изменениями, внесенными в бюджет 2020 года. Прекратить действие муниципальной программы Ханты-Мансийского района «Молодое поколение Ханты-Мансийского района на 2019-2022 годы», так как реализация мероприятий этой программы с 01.01.2021 года осуществляется в рамках муниципальной программы Ханты-Мансийского </w:t>
            </w:r>
            <w:r w:rsidRPr="00292E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района «Развитие образования </w:t>
            </w:r>
            <w:proofErr w:type="gramStart"/>
            <w:r w:rsidRPr="00292EC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9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2ECD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29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на 2019-2023 годы».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292ECD" w:rsidRDefault="006B7976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</w:p>
          <w:p w:rsidR="006B7976" w:rsidRPr="00292ECD" w:rsidRDefault="006B7976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292ECD" w:rsidRDefault="00292ECD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</w:tr>
      <w:tr w:rsidR="00AD0579" w:rsidRPr="00292ECD" w:rsidTr="00AC7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79" w:rsidRPr="00292ECD" w:rsidRDefault="00F25D01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31</w:t>
            </w:r>
          </w:p>
          <w:p w:rsidR="00F25D01" w:rsidRPr="00292ECD" w:rsidRDefault="00F25D01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  <w:p w:rsidR="00AD0579" w:rsidRPr="00292ECD" w:rsidRDefault="00AD0579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79" w:rsidRPr="00292ECD" w:rsidRDefault="00F25D01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9" w:rsidRPr="00292ECD" w:rsidRDefault="00AD0579" w:rsidP="00292ECD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Протокольное решение № 3.</w:t>
            </w:r>
            <w:r w:rsidRPr="0029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Ханты-Мансийского района во </w:t>
            </w:r>
            <w:r w:rsidRPr="00292E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29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квартале 2021 года организовать «круглый стол по дальнейшей реализации администрацией Ханты-Мансийского района полномочий в области культуры, спорта, туризма, гражданского общества и укрепления межнационального согласия» с приглашением депутатов Думы района, заместителя главы района по социальным вопросам, руководителей учреждений культуры района, руководителей профильных комитетов и отделов с целью обеспечения эффективного достижения целевых показателей муниципальных программ.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ECD" w:rsidRPr="00292ECD" w:rsidRDefault="00292ECD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D0579" w:rsidRPr="00292ECD" w:rsidRDefault="00292ECD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79" w:rsidRPr="00292ECD" w:rsidRDefault="00292ECD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2021</w:t>
            </w:r>
          </w:p>
        </w:tc>
      </w:tr>
      <w:tr w:rsidR="006B7976" w:rsidRPr="00F25D01" w:rsidTr="00AC7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F25D01" w:rsidRDefault="006B7976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F25D01" w:rsidRDefault="006B7976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76" w:rsidRPr="00F25D01" w:rsidRDefault="006B7976" w:rsidP="00AB63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F25D01" w:rsidRDefault="006B7976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F25D01" w:rsidRDefault="006B7976" w:rsidP="007D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2F" w:rsidRPr="00F25D01" w:rsidRDefault="002F302F">
      <w:pPr>
        <w:rPr>
          <w:szCs w:val="28"/>
        </w:rPr>
      </w:pPr>
    </w:p>
    <w:sectPr w:rsidR="002F302F" w:rsidRPr="00F25D01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55B5E"/>
    <w:rsid w:val="00090EB8"/>
    <w:rsid w:val="0009733B"/>
    <w:rsid w:val="000B440F"/>
    <w:rsid w:val="000C1CED"/>
    <w:rsid w:val="000C33F4"/>
    <w:rsid w:val="001364B4"/>
    <w:rsid w:val="00143AD9"/>
    <w:rsid w:val="00153B7A"/>
    <w:rsid w:val="00190C3D"/>
    <w:rsid w:val="00194B2C"/>
    <w:rsid w:val="001A0D53"/>
    <w:rsid w:val="0022074A"/>
    <w:rsid w:val="00255DC4"/>
    <w:rsid w:val="00282B00"/>
    <w:rsid w:val="00292ECD"/>
    <w:rsid w:val="002A1CB7"/>
    <w:rsid w:val="002B70A6"/>
    <w:rsid w:val="002C0774"/>
    <w:rsid w:val="002D61B7"/>
    <w:rsid w:val="002F302F"/>
    <w:rsid w:val="00307A3D"/>
    <w:rsid w:val="00315D5F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62624"/>
    <w:rsid w:val="0047712F"/>
    <w:rsid w:val="004877B6"/>
    <w:rsid w:val="004A1F34"/>
    <w:rsid w:val="004B468F"/>
    <w:rsid w:val="004E6F43"/>
    <w:rsid w:val="004F6E5A"/>
    <w:rsid w:val="004F7821"/>
    <w:rsid w:val="00500CEF"/>
    <w:rsid w:val="00501B79"/>
    <w:rsid w:val="00523207"/>
    <w:rsid w:val="00524A82"/>
    <w:rsid w:val="00527E33"/>
    <w:rsid w:val="00535E72"/>
    <w:rsid w:val="00552858"/>
    <w:rsid w:val="00553BCE"/>
    <w:rsid w:val="00577A0E"/>
    <w:rsid w:val="0058444E"/>
    <w:rsid w:val="005A6243"/>
    <w:rsid w:val="005B35B9"/>
    <w:rsid w:val="005C2A07"/>
    <w:rsid w:val="005E11EA"/>
    <w:rsid w:val="006075A6"/>
    <w:rsid w:val="00656BC9"/>
    <w:rsid w:val="00662D31"/>
    <w:rsid w:val="006729E4"/>
    <w:rsid w:val="00687F3F"/>
    <w:rsid w:val="006A4B24"/>
    <w:rsid w:val="006B595B"/>
    <w:rsid w:val="006B7976"/>
    <w:rsid w:val="006F1511"/>
    <w:rsid w:val="0071177B"/>
    <w:rsid w:val="00714D18"/>
    <w:rsid w:val="00790A33"/>
    <w:rsid w:val="007916DE"/>
    <w:rsid w:val="00792A3F"/>
    <w:rsid w:val="00793094"/>
    <w:rsid w:val="007A19A3"/>
    <w:rsid w:val="007D3AC8"/>
    <w:rsid w:val="008667C1"/>
    <w:rsid w:val="008B3D30"/>
    <w:rsid w:val="008E3FB4"/>
    <w:rsid w:val="009260D6"/>
    <w:rsid w:val="009423C2"/>
    <w:rsid w:val="00966EDA"/>
    <w:rsid w:val="009A4E3F"/>
    <w:rsid w:val="009F6485"/>
    <w:rsid w:val="00A17DBA"/>
    <w:rsid w:val="00A26901"/>
    <w:rsid w:val="00A54137"/>
    <w:rsid w:val="00A63C91"/>
    <w:rsid w:val="00A7179E"/>
    <w:rsid w:val="00A82DB9"/>
    <w:rsid w:val="00A87424"/>
    <w:rsid w:val="00A946A6"/>
    <w:rsid w:val="00AB6359"/>
    <w:rsid w:val="00AB6FB6"/>
    <w:rsid w:val="00AC7BCC"/>
    <w:rsid w:val="00AD0579"/>
    <w:rsid w:val="00AF7260"/>
    <w:rsid w:val="00B03983"/>
    <w:rsid w:val="00B21F27"/>
    <w:rsid w:val="00B426A1"/>
    <w:rsid w:val="00B66A49"/>
    <w:rsid w:val="00B87532"/>
    <w:rsid w:val="00BC124B"/>
    <w:rsid w:val="00BE2E37"/>
    <w:rsid w:val="00BF51ED"/>
    <w:rsid w:val="00C14150"/>
    <w:rsid w:val="00C25E00"/>
    <w:rsid w:val="00C52346"/>
    <w:rsid w:val="00C8258D"/>
    <w:rsid w:val="00CB00D4"/>
    <w:rsid w:val="00CC22CE"/>
    <w:rsid w:val="00CD3A13"/>
    <w:rsid w:val="00D23656"/>
    <w:rsid w:val="00D3005D"/>
    <w:rsid w:val="00D4181D"/>
    <w:rsid w:val="00D53F11"/>
    <w:rsid w:val="00D966FF"/>
    <w:rsid w:val="00DA2AA2"/>
    <w:rsid w:val="00DB5BC9"/>
    <w:rsid w:val="00DD19F3"/>
    <w:rsid w:val="00DD4DE4"/>
    <w:rsid w:val="00E071EB"/>
    <w:rsid w:val="00E36C36"/>
    <w:rsid w:val="00E6588D"/>
    <w:rsid w:val="00E71ABC"/>
    <w:rsid w:val="00EE7A28"/>
    <w:rsid w:val="00F05D5C"/>
    <w:rsid w:val="00F21682"/>
    <w:rsid w:val="00F25D01"/>
    <w:rsid w:val="00F52511"/>
    <w:rsid w:val="00F543C2"/>
    <w:rsid w:val="00FA4FAB"/>
    <w:rsid w:val="00FC4DD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66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53</cp:revision>
  <cp:lastPrinted>2020-07-22T09:52:00Z</cp:lastPrinted>
  <dcterms:created xsi:type="dcterms:W3CDTF">2017-09-19T09:38:00Z</dcterms:created>
  <dcterms:modified xsi:type="dcterms:W3CDTF">2021-03-16T05:58:00Z</dcterms:modified>
</cp:coreProperties>
</file>